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745" w:rsidRDefault="00153B37">
      <w:pPr>
        <w:rPr>
          <w:lang w:val="de-DE"/>
        </w:rPr>
      </w:pPr>
      <w:r>
        <w:rPr>
          <w:lang w:val="de-DE"/>
        </w:rPr>
        <w:t xml:space="preserve">7A – </w:t>
      </w:r>
      <w:proofErr w:type="spellStart"/>
      <w:r>
        <w:rPr>
          <w:lang w:val="de-DE"/>
        </w:rPr>
        <w:t>Fabulae</w:t>
      </w:r>
      <w:proofErr w:type="spellEnd"/>
      <w:r>
        <w:rPr>
          <w:lang w:val="de-DE"/>
        </w:rPr>
        <w:t xml:space="preserve"> </w:t>
      </w:r>
      <w:proofErr w:type="spellStart"/>
      <w:r>
        <w:rPr>
          <w:lang w:val="de-DE"/>
        </w:rPr>
        <w:t>variae</w:t>
      </w:r>
      <w:bookmarkStart w:id="0" w:name="_GoBack"/>
      <w:bookmarkEnd w:id="0"/>
      <w:proofErr w:type="spellEnd"/>
    </w:p>
    <w:p w:rsidR="00153B37" w:rsidRPr="0062088B" w:rsidRDefault="00153B37" w:rsidP="0062088B">
      <w:pPr>
        <w:spacing w:line="360" w:lineRule="auto"/>
        <w:jc w:val="both"/>
        <w:rPr>
          <w:sz w:val="24"/>
          <w:szCs w:val="24"/>
        </w:rPr>
      </w:pPr>
      <w:r w:rsidRPr="0062088B">
        <w:rPr>
          <w:b/>
          <w:bCs/>
          <w:sz w:val="24"/>
          <w:szCs w:val="24"/>
        </w:rPr>
        <w:t>Leo et Canis</w:t>
      </w:r>
      <w:r w:rsidRPr="0062088B">
        <w:rPr>
          <w:sz w:val="24"/>
          <w:szCs w:val="24"/>
        </w:rPr>
        <w:t>. Occurrit canis leoni et iocatur, “Quid tu, miser, exhaustus inedia, percurris silvas et devia? Me specta pinguem ac nitidum, atque haec non labore consequor, sed otio.” Tum leo, “Habes tu quidem tuas epulas, sed habes stolide etiam vincula. Tu servus esto, qui servire potes; equidem sum liber, nec servire volo.”</w:t>
      </w:r>
    </w:p>
    <w:p w:rsidR="00153B37" w:rsidRPr="0062088B" w:rsidRDefault="00153B37" w:rsidP="0062088B">
      <w:pPr>
        <w:spacing w:line="360" w:lineRule="auto"/>
        <w:jc w:val="both"/>
        <w:rPr>
          <w:sz w:val="24"/>
          <w:szCs w:val="24"/>
        </w:rPr>
      </w:pPr>
    </w:p>
    <w:p w:rsidR="00153B37" w:rsidRPr="0062088B" w:rsidRDefault="00153B37" w:rsidP="0062088B">
      <w:pPr>
        <w:spacing w:line="360" w:lineRule="auto"/>
        <w:jc w:val="both"/>
        <w:rPr>
          <w:sz w:val="24"/>
          <w:szCs w:val="24"/>
        </w:rPr>
      </w:pPr>
      <w:r w:rsidRPr="0062088B">
        <w:rPr>
          <w:b/>
          <w:bCs/>
          <w:sz w:val="24"/>
          <w:szCs w:val="24"/>
        </w:rPr>
        <w:t>Leo Iratus et Puteus</w:t>
      </w:r>
      <w:r w:rsidRPr="0062088B">
        <w:rPr>
          <w:sz w:val="24"/>
          <w:szCs w:val="24"/>
        </w:rPr>
        <w:t>. Leo olim, iratus et odio furens, dum leonem alium elapsum quaerit quem mactet, in puteum offendit. Inspicit; suam imaginem in liquore pictam videt. Sibi credit hunc hostem adesse quem vult; irruit, et perit. Saepe furiosi plus sibi quam aliis nocent.</w:t>
      </w:r>
    </w:p>
    <w:p w:rsidR="00153B37" w:rsidRPr="0062088B" w:rsidRDefault="00153B37" w:rsidP="0062088B">
      <w:pPr>
        <w:spacing w:line="360" w:lineRule="auto"/>
        <w:jc w:val="both"/>
        <w:rPr>
          <w:sz w:val="24"/>
          <w:szCs w:val="24"/>
        </w:rPr>
      </w:pPr>
    </w:p>
    <w:p w:rsidR="00153B37" w:rsidRPr="0062088B" w:rsidRDefault="00153B37" w:rsidP="0062088B">
      <w:pPr>
        <w:spacing w:line="360" w:lineRule="auto"/>
        <w:jc w:val="both"/>
        <w:rPr>
          <w:sz w:val="24"/>
          <w:szCs w:val="24"/>
        </w:rPr>
      </w:pPr>
      <w:r w:rsidRPr="0062088B">
        <w:rPr>
          <w:b/>
          <w:bCs/>
          <w:sz w:val="24"/>
          <w:szCs w:val="24"/>
        </w:rPr>
        <w:t>Leo, Lepus, et Cerva.</w:t>
      </w:r>
      <w:r w:rsidRPr="0062088B">
        <w:rPr>
          <w:sz w:val="24"/>
          <w:szCs w:val="24"/>
        </w:rPr>
        <w:t xml:space="preserve"> Leo, dormientem leporem nactus, confestim eum devorare parabat. Cervam interim praetereuntem conspicatus, relicto lepore, eam persequi coepit. Lepus interea, strepitu excitatus, inde fugam abripuit. Leo autem, postquam cervam longe est insecutus nec eam adsequi potuit, ad leporem reversus est. Sed eum quoque fuga elapsum cum reperisset, “Ego mehercule digna patior,” inquit, “quia, paratam in manibus escam reiiciens, incertam volui spem sequi.”</w:t>
      </w:r>
    </w:p>
    <w:p w:rsidR="00153B37" w:rsidRPr="0062088B" w:rsidRDefault="00153B37" w:rsidP="0062088B">
      <w:pPr>
        <w:spacing w:line="360" w:lineRule="auto"/>
        <w:jc w:val="both"/>
        <w:rPr>
          <w:sz w:val="24"/>
          <w:szCs w:val="24"/>
        </w:rPr>
      </w:pPr>
    </w:p>
    <w:p w:rsidR="00153B37" w:rsidRPr="0062088B" w:rsidRDefault="00153B37" w:rsidP="0062088B">
      <w:pPr>
        <w:spacing w:line="360" w:lineRule="auto"/>
        <w:jc w:val="both"/>
        <w:rPr>
          <w:sz w:val="24"/>
          <w:szCs w:val="24"/>
        </w:rPr>
      </w:pPr>
      <w:r w:rsidRPr="0062088B">
        <w:rPr>
          <w:b/>
          <w:bCs/>
          <w:sz w:val="24"/>
          <w:szCs w:val="24"/>
        </w:rPr>
        <w:t>Vulpes et Uva</w:t>
      </w:r>
      <w:r w:rsidRPr="0062088B">
        <w:rPr>
          <w:sz w:val="24"/>
          <w:szCs w:val="24"/>
        </w:rPr>
        <w:t>. Vulpes, extrema fame coacta, uvam appetebat, ex alta vite dependentem. Quam cum summis viribus saliens attingere non posset, tandem discedens, “Nondum matura est,” inquit; “nolo acerbam sumere.”</w:t>
      </w:r>
    </w:p>
    <w:p w:rsidR="00153B37" w:rsidRPr="0062088B" w:rsidRDefault="00153B37" w:rsidP="0062088B">
      <w:pPr>
        <w:spacing w:line="360" w:lineRule="auto"/>
        <w:jc w:val="both"/>
        <w:rPr>
          <w:sz w:val="24"/>
          <w:szCs w:val="24"/>
        </w:rPr>
      </w:pPr>
    </w:p>
    <w:p w:rsidR="00153B37" w:rsidRPr="0062088B" w:rsidRDefault="00153B37" w:rsidP="0062088B">
      <w:pPr>
        <w:spacing w:line="360" w:lineRule="auto"/>
        <w:jc w:val="both"/>
        <w:rPr>
          <w:sz w:val="24"/>
          <w:szCs w:val="24"/>
        </w:rPr>
      </w:pPr>
      <w:r w:rsidRPr="0062088B">
        <w:rPr>
          <w:b/>
          <w:bCs/>
          <w:sz w:val="24"/>
          <w:szCs w:val="24"/>
        </w:rPr>
        <w:t>Vulpes, Corvus et Gallus.</w:t>
      </w:r>
      <w:r w:rsidRPr="0062088B">
        <w:rPr>
          <w:sz w:val="24"/>
          <w:szCs w:val="24"/>
        </w:rPr>
        <w:t xml:space="preserve"> Corvus aliquando et vulpes coniuncti fuerunt. Cum esurirent, excogitat hanc fraudem vulpes. Induit cucullam et procumbit in genua et librum ante se collocat et priores pedes tamquam manus una cum oculis in caelum tollit, quasi deplorans prioris vitae delicta et veniam deprecans, et divinam misericordiam implorans. Venit igitur ad gallinarum cohortem corvus et mira narrat de religione vulpis, deque illius salutari doctrina, deque vitae emendatione et sanctitate. “Sed quid opus est,” inquit, “verbis? Paululum in hoc nemusculum progressae, ipsae aspiciatis optimam vulpeculam iam cultui divino et adorationi vacantem.” Movebantur oratione corvi stolidae aves et sequi hunc incipiebant cum gallus, </w:t>
      </w:r>
      <w:r w:rsidRPr="0062088B">
        <w:rPr>
          <w:sz w:val="24"/>
          <w:szCs w:val="24"/>
        </w:rPr>
        <w:lastRenderedPageBreak/>
        <w:t>fraude animadeversa, revocat illas ac monet viderent qui ipsas a quo ad quem abduceret. Cui credas, vide</w:t>
      </w:r>
      <w:r w:rsidRPr="0062088B">
        <w:rPr>
          <w:sz w:val="24"/>
          <w:szCs w:val="24"/>
          <w:lang w:val="de-DE"/>
        </w:rPr>
        <w:t>!</w:t>
      </w:r>
    </w:p>
    <w:p w:rsidR="00153B37" w:rsidRPr="0062088B" w:rsidRDefault="00153B37" w:rsidP="0062088B">
      <w:pPr>
        <w:spacing w:line="360" w:lineRule="auto"/>
        <w:jc w:val="both"/>
        <w:rPr>
          <w:sz w:val="24"/>
          <w:szCs w:val="24"/>
        </w:rPr>
      </w:pPr>
    </w:p>
    <w:p w:rsidR="00153B37" w:rsidRPr="0062088B" w:rsidRDefault="00153B37" w:rsidP="0062088B">
      <w:pPr>
        <w:spacing w:line="360" w:lineRule="auto"/>
        <w:jc w:val="both"/>
        <w:rPr>
          <w:sz w:val="24"/>
          <w:szCs w:val="24"/>
        </w:rPr>
      </w:pPr>
      <w:r w:rsidRPr="0062088B">
        <w:rPr>
          <w:b/>
          <w:bCs/>
          <w:sz w:val="24"/>
          <w:szCs w:val="24"/>
        </w:rPr>
        <w:t>Vulpes, Lupus, et Pisces.</w:t>
      </w:r>
      <w:r w:rsidRPr="0062088B">
        <w:rPr>
          <w:sz w:val="24"/>
          <w:szCs w:val="24"/>
        </w:rPr>
        <w:t xml:space="preserve"> Lupus obvians vulpi ait, “Compater, unde venis?” Et vulpes, “Pisces optimos cepi et sufficienter comedi.” Quaesivit lupus, “Quomodo cepisti?” Ait vulpes, “Caudam in aquam posui, diu tenui, pisces caudae adhaeserunt et traxi eos ad terram et comedi.” Et lupus, “Numquid sic ego pisces capere possum?” Ait vulpes, “Optime poteris, cum sis fortior quam ego.” Perrexit ergo lupus festinanter et caudam in aquam posuit et diu tenuit donec esset congelata. Post longam moram, voluit caudam extrahere, credens quod multitudo piscium ei adhaereret, sed non potuit propter gelicidium quod caudam tenuit. Detentus est ibi usque mane et venerunt homines et lupum fere usque ad mortem fustigaverunt. Et cum vix evasisset, maledixit compatri suo, qui pisces sibi promisit et verbera et vulnera persolvit.</w:t>
      </w:r>
    </w:p>
    <w:p w:rsidR="00153B37" w:rsidRPr="0062088B" w:rsidRDefault="00153B37" w:rsidP="0062088B">
      <w:pPr>
        <w:spacing w:line="360" w:lineRule="auto"/>
        <w:jc w:val="both"/>
        <w:rPr>
          <w:sz w:val="24"/>
          <w:szCs w:val="24"/>
        </w:rPr>
      </w:pPr>
    </w:p>
    <w:p w:rsidR="00153B37" w:rsidRPr="0062088B" w:rsidRDefault="00153B37" w:rsidP="0062088B">
      <w:pPr>
        <w:spacing w:line="360" w:lineRule="auto"/>
        <w:jc w:val="both"/>
        <w:rPr>
          <w:sz w:val="24"/>
          <w:szCs w:val="24"/>
        </w:rPr>
      </w:pPr>
      <w:r w:rsidRPr="0062088B">
        <w:rPr>
          <w:b/>
          <w:bCs/>
          <w:sz w:val="24"/>
          <w:szCs w:val="24"/>
        </w:rPr>
        <w:t>Lupi et Rusticus.</w:t>
      </w:r>
      <w:r w:rsidRPr="0062088B">
        <w:rPr>
          <w:sz w:val="24"/>
          <w:szCs w:val="24"/>
        </w:rPr>
        <w:t xml:space="preserve"> Rusticus arietem excoriatum portavit ad forum, quem lupi consequebantur. Quibus rusticus, “Quamdiu me sequi proponitis?” Cui lupi, “Quamdiu? Quamdiu arietem portabis.” Et ait rusticus, “Malo arietem dimittere quam tales comites habere.” Et statim arietem proiicit.</w:t>
      </w:r>
    </w:p>
    <w:p w:rsidR="00153B37" w:rsidRPr="0062088B" w:rsidRDefault="00153B37" w:rsidP="0062088B">
      <w:pPr>
        <w:spacing w:line="360" w:lineRule="auto"/>
        <w:jc w:val="both"/>
        <w:rPr>
          <w:sz w:val="24"/>
          <w:szCs w:val="24"/>
        </w:rPr>
      </w:pPr>
    </w:p>
    <w:p w:rsidR="00153B37" w:rsidRPr="0062088B" w:rsidRDefault="00153B37" w:rsidP="0062088B">
      <w:pPr>
        <w:spacing w:line="360" w:lineRule="auto"/>
        <w:jc w:val="both"/>
        <w:rPr>
          <w:sz w:val="24"/>
          <w:szCs w:val="24"/>
          <w:lang w:val="en-US"/>
        </w:rPr>
      </w:pPr>
      <w:r w:rsidRPr="0062088B">
        <w:rPr>
          <w:b/>
          <w:bCs/>
          <w:sz w:val="24"/>
          <w:szCs w:val="24"/>
        </w:rPr>
        <w:t>Lupi et Canes, Amici.</w:t>
      </w:r>
      <w:r w:rsidRPr="0062088B">
        <w:rPr>
          <w:sz w:val="24"/>
          <w:szCs w:val="24"/>
        </w:rPr>
        <w:t xml:space="preserve"> Lupi canibus olim dixere, “Quid, cum omnino nobis similes sitis, eadem quoque nobiscum mente ut fratres non estis? Et sane nihil a vobis, nisi voluntate, discrepamus. Nos enim in libertate vivimus, vos hominibus subiecti et servi, verberibus obnoxii, vinculis ad collum pressi, et custodiendis gregibus addicti; cum vero cibum sumunt, vobis ossa tantum obiiciunt. Quapropter si nostra vobis amicitia grata est, greges omnes in nostram potestatem tradite omniaque communia erunt, atque nobiscum ad satietatem vescemini.” His dictis paruere canes sed, vix in speluncam cum lupis ingressi, statim ab ipsis dilacerati sunt.</w:t>
      </w:r>
    </w:p>
    <w:sectPr w:rsidR="00153B37" w:rsidRPr="006208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37"/>
    <w:rsid w:val="00153B37"/>
    <w:rsid w:val="00163301"/>
    <w:rsid w:val="002A115D"/>
    <w:rsid w:val="004040AC"/>
    <w:rsid w:val="00600DA9"/>
    <w:rsid w:val="00613115"/>
    <w:rsid w:val="0062088B"/>
    <w:rsid w:val="00834B94"/>
    <w:rsid w:val="009B5483"/>
    <w:rsid w:val="009E22B9"/>
    <w:rsid w:val="00AB1894"/>
    <w:rsid w:val="00C75F9F"/>
    <w:rsid w:val="00D55CEC"/>
    <w:rsid w:val="00FD1CA9"/>
  </w:rsids>
  <m:mathPr>
    <m:mathFont m:val="Cambria Math"/>
    <m:brkBin m:val="before"/>
    <m:brkBinSub m:val="--"/>
    <m:smallFrac m:val="0"/>
    <m:dispDef/>
    <m:lMargin m:val="0"/>
    <m:rMargin m:val="0"/>
    <m:defJc m:val="centerGroup"/>
    <m:wrapIndent m:val="1440"/>
    <m:intLim m:val="subSup"/>
    <m:naryLim m:val="undOvr"/>
  </m:mathPr>
  <w:themeFontLang w:val="la-Lat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8A94"/>
  <w15:chartTrackingRefBased/>
  <w15:docId w15:val="{E966BF28-C5B7-42EE-9A41-77EFDC92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a-Lat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Tschuden</dc:creator>
  <cp:keywords/>
  <dc:description/>
  <cp:lastModifiedBy>Elisabeth Tschuden</cp:lastModifiedBy>
  <cp:revision>1</cp:revision>
  <dcterms:created xsi:type="dcterms:W3CDTF">2019-10-22T12:20:00Z</dcterms:created>
  <dcterms:modified xsi:type="dcterms:W3CDTF">2019-10-22T12:35:00Z</dcterms:modified>
</cp:coreProperties>
</file>