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gero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neglego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sedeo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capio</w:t>
                            </w:r>
                            <w:proofErr w:type="spellEnd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Default="00C024AE" w:rsidP="00C024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gero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neglego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sedeo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capio</w:t>
                      </w:r>
                      <w:proofErr w:type="spellEnd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Default="00C024AE" w:rsidP="00C024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iuvo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occido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video</w:t>
                            </w:r>
                            <w:bookmarkStart w:id="0" w:name="_GoBack"/>
                            <w:bookmarkEnd w:id="0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24AE" w:rsidRPr="00615F6C" w:rsidRDefault="00C024AE" w:rsidP="00615F6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iuvo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occido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video</w:t>
                      </w:r>
                      <w:bookmarkStart w:id="1" w:name="_GoBack"/>
                      <w:bookmarkEnd w:id="1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24AE" w:rsidRPr="00615F6C" w:rsidRDefault="00C024AE" w:rsidP="00615F6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invenio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conspicio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facio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ludo</w:t>
                            </w:r>
                            <w:proofErr w:type="spellEnd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invenio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conspicio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facio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ludo</w:t>
                      </w:r>
                      <w:proofErr w:type="spellEnd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peto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solvo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cado</w:t>
                            </w:r>
                            <w:proofErr w:type="spellEnd"/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dico</w:t>
                            </w:r>
                            <w:proofErr w:type="spellEnd"/>
                          </w:p>
                          <w:p w:rsidR="00C024AE" w:rsidRPr="00C024AE" w:rsidRDefault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peto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solvo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cado</w:t>
                      </w:r>
                      <w:proofErr w:type="spellEnd"/>
                    </w:p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dico</w:t>
                      </w:r>
                      <w:proofErr w:type="spellEnd"/>
                    </w:p>
                    <w:p w:rsidR="00C024AE" w:rsidRPr="00C024AE" w:rsidRDefault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conficio</w:t>
                            </w:r>
                            <w:proofErr w:type="spellEnd"/>
                          </w:p>
                          <w:p w:rsidR="00C024AE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maneo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rapio</w:t>
                            </w:r>
                            <w:proofErr w:type="spellEnd"/>
                          </w:p>
                          <w:p w:rsidR="00615F6C" w:rsidRPr="00BE6439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conficio</w:t>
                      </w:r>
                      <w:proofErr w:type="spellEnd"/>
                    </w:p>
                    <w:p w:rsidR="00C024AE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maneo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rapio</w:t>
                      </w:r>
                      <w:proofErr w:type="spellEnd"/>
                    </w:p>
                    <w:p w:rsidR="00615F6C" w:rsidRPr="00BE6439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tango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cupio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fugio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amitto</w:t>
                            </w:r>
                            <w:proofErr w:type="spellEnd"/>
                          </w:p>
                          <w:p w:rsid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resisto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cupio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fugio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amitto</w:t>
                      </w:r>
                      <w:proofErr w:type="spellEnd"/>
                    </w:p>
                    <w:p w:rsid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resisto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615F6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4A04F7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relinquo</w:t>
                            </w:r>
                            <w:proofErr w:type="spellEnd"/>
                          </w:p>
                          <w:p w:rsidR="00615F6C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rideo</w:t>
                            </w:r>
                            <w:proofErr w:type="spellEnd"/>
                          </w:p>
                          <w:p w:rsidR="00615F6C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vinco</w:t>
                            </w:r>
                            <w:proofErr w:type="spellEnd"/>
                          </w:p>
                          <w:p w:rsidR="00615F6C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constituo</w:t>
                            </w:r>
                            <w:proofErr w:type="spellEnd"/>
                          </w:p>
                          <w:p w:rsidR="00615F6C" w:rsidRPr="004A04F7" w:rsidRDefault="00615F6C" w:rsidP="004A04F7">
                            <w:pPr>
                              <w:ind w:left="567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615F6C" w:rsidRPr="00615F6C" w:rsidRDefault="00615F6C" w:rsidP="00615F6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615F6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4A04F7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relinquo</w:t>
                      </w:r>
                      <w:proofErr w:type="spellEnd"/>
                    </w:p>
                    <w:p w:rsidR="00615F6C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rideo</w:t>
                      </w:r>
                      <w:proofErr w:type="spellEnd"/>
                    </w:p>
                    <w:p w:rsidR="00615F6C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vinco</w:t>
                      </w:r>
                      <w:proofErr w:type="spellEnd"/>
                    </w:p>
                    <w:p w:rsidR="00615F6C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constituo</w:t>
                      </w:r>
                      <w:proofErr w:type="spellEnd"/>
                    </w:p>
                    <w:p w:rsidR="00615F6C" w:rsidRPr="004A04F7" w:rsidRDefault="00615F6C" w:rsidP="004A04F7">
                      <w:pPr>
                        <w:ind w:left="567" w:hanging="284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615F6C" w:rsidRPr="00615F6C" w:rsidRDefault="00615F6C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615F6C">
                              <w:rPr>
                                <w:sz w:val="28"/>
                                <w:szCs w:val="28"/>
                              </w:rPr>
                              <w:t>Bilde die Stammformen von:</w:t>
                            </w:r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ascendo</w:t>
                            </w:r>
                            <w:proofErr w:type="spellEnd"/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contendo</w:t>
                            </w:r>
                            <w:proofErr w:type="spellEnd"/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interficio</w:t>
                            </w:r>
                            <w:proofErr w:type="spellEnd"/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mitto</w:t>
                            </w:r>
                            <w:proofErr w:type="spellEnd"/>
                          </w:p>
                          <w:p w:rsid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15F6C" w:rsidRPr="00615F6C" w:rsidRDefault="00615F6C" w:rsidP="00B5415C">
                            <w:pPr>
                              <w:ind w:left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E6796D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615F6C" w:rsidRPr="00615F6C" w:rsidRDefault="00615F6C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 w:rsidRPr="00615F6C">
                        <w:rPr>
                          <w:sz w:val="28"/>
                          <w:szCs w:val="28"/>
                        </w:rPr>
                        <w:t>Bilde die Stammformen von:</w:t>
                      </w:r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ascendo</w:t>
                      </w:r>
                      <w:proofErr w:type="spellEnd"/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contendo</w:t>
                      </w:r>
                      <w:proofErr w:type="spellEnd"/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interficio</w:t>
                      </w:r>
                      <w:proofErr w:type="spellEnd"/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mitto</w:t>
                      </w:r>
                      <w:proofErr w:type="spellEnd"/>
                    </w:p>
                    <w:p w:rsid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15F6C" w:rsidRPr="00615F6C" w:rsidRDefault="00615F6C" w:rsidP="00B5415C">
                      <w:pPr>
                        <w:ind w:left="426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E371F"/>
    <w:rsid w:val="00500550"/>
    <w:rsid w:val="00592160"/>
    <w:rsid w:val="00615F6C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F36FB"/>
    <w:rsid w:val="008F7322"/>
    <w:rsid w:val="00A01A7F"/>
    <w:rsid w:val="00A52F87"/>
    <w:rsid w:val="00AA146B"/>
    <w:rsid w:val="00AF5505"/>
    <w:rsid w:val="00B5415C"/>
    <w:rsid w:val="00B7338A"/>
    <w:rsid w:val="00BE6439"/>
    <w:rsid w:val="00C024AE"/>
    <w:rsid w:val="00C81AF6"/>
    <w:rsid w:val="00C96A40"/>
    <w:rsid w:val="00CA24E4"/>
    <w:rsid w:val="00CC333D"/>
    <w:rsid w:val="00CC4E57"/>
    <w:rsid w:val="00DC7865"/>
    <w:rsid w:val="00DE3E6A"/>
    <w:rsid w:val="00DF10F8"/>
    <w:rsid w:val="00DF4C7F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2</cp:revision>
  <dcterms:created xsi:type="dcterms:W3CDTF">2015-02-22T21:50:00Z</dcterms:created>
  <dcterms:modified xsi:type="dcterms:W3CDTF">2015-02-22T21:50:00Z</dcterms:modified>
</cp:coreProperties>
</file>