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C" w:rsidRDefault="00DD795F" w:rsidP="00DD795F">
      <w:pPr>
        <w:pStyle w:val="Titel"/>
      </w:pPr>
      <w:r>
        <w:t>Römischer Staat</w:t>
      </w:r>
    </w:p>
    <w:p w:rsidR="00DD795F" w:rsidRDefault="00DD795F" w:rsidP="00DD795F">
      <w:pPr>
        <w:pStyle w:val="berschrift1"/>
      </w:pPr>
      <w:r>
        <w:t xml:space="preserve">Gaius </w:t>
      </w:r>
      <w:proofErr w:type="spellStart"/>
      <w:r>
        <w:t>Iulius</w:t>
      </w:r>
      <w:proofErr w:type="spellEnd"/>
      <w:r>
        <w:t xml:space="preserve"> Caesar (100-44 v. Chr.)</w:t>
      </w:r>
    </w:p>
    <w:p w:rsidR="00F305BA" w:rsidRPr="00F305BA" w:rsidRDefault="00F305BA" w:rsidP="00F305BA"/>
    <w:p w:rsidR="00DD795F" w:rsidRDefault="00DD795F" w:rsidP="00CA7730">
      <w:pPr>
        <w:jc w:val="both"/>
      </w:pPr>
      <w:r>
        <w:t xml:space="preserve">Als Marius zum sechsten Mal Konsul war, wurde Gaius </w:t>
      </w:r>
      <w:proofErr w:type="spellStart"/>
      <w:r>
        <w:t>Iulius</w:t>
      </w:r>
      <w:proofErr w:type="spellEnd"/>
      <w:r>
        <w:t xml:space="preserve"> Caesar geboren. Er entstammte einem alten und edlen </w:t>
      </w:r>
      <w:proofErr w:type="gramStart"/>
      <w:r>
        <w:t>Geschlecht ,</w:t>
      </w:r>
      <w:proofErr w:type="gramEnd"/>
      <w:r>
        <w:t xml:space="preserve"> das sich von </w:t>
      </w:r>
      <w:proofErr w:type="spellStart"/>
      <w:r>
        <w:t>Iulus</w:t>
      </w:r>
      <w:proofErr w:type="spellEnd"/>
      <w:r>
        <w:t xml:space="preserve">, dem Sohn des </w:t>
      </w:r>
      <w:proofErr w:type="spellStart"/>
      <w:r>
        <w:t>Aeneas</w:t>
      </w:r>
      <w:proofErr w:type="spellEnd"/>
      <w:r>
        <w:t xml:space="preserve"> herleitete. Eine lange Reihe vornehmer Ahnen hatte schon das </w:t>
      </w:r>
      <w:proofErr w:type="spellStart"/>
      <w:r>
        <w:t>Cognomen</w:t>
      </w:r>
      <w:proofErr w:type="spellEnd"/>
      <w:r>
        <w:t xml:space="preserve"> Caesar geführt, den Namen, von dem sich „Kaiser“ und „Zar ableiten lässt. Bis in die sechziger Jahre des 1. Jahrhunderts v. Chr. hielt sich Caesar aus den </w:t>
      </w:r>
      <w:proofErr w:type="spellStart"/>
      <w:r>
        <w:t>Machtkämpfem</w:t>
      </w:r>
      <w:proofErr w:type="spellEnd"/>
      <w:r>
        <w:t xml:space="preserve"> (Marius und Sulla) heraus. </w:t>
      </w:r>
      <w:proofErr w:type="spellStart"/>
      <w:r>
        <w:t>Pompeius</w:t>
      </w:r>
      <w:proofErr w:type="spellEnd"/>
      <w:r>
        <w:t xml:space="preserve"> hatte sich bereits erfolgreich im Krieg erwiesen und sicherte sich die Gunst des Volkes, indem er die Rechte der </w:t>
      </w:r>
      <w:proofErr w:type="gramStart"/>
      <w:r>
        <w:t>Volkstribunen</w:t>
      </w:r>
      <w:proofErr w:type="gramEnd"/>
      <w:r>
        <w:t xml:space="preserve"> wieder herstellte. Außerdem führte er im Osten des Reichs Krieg gegen </w:t>
      </w:r>
      <w:proofErr w:type="spellStart"/>
      <w:r>
        <w:t>Mithridates</w:t>
      </w:r>
      <w:proofErr w:type="spellEnd"/>
      <w:r>
        <w:t xml:space="preserve">, den König von </w:t>
      </w:r>
      <w:proofErr w:type="spellStart"/>
      <w:r>
        <w:t>Pontus</w:t>
      </w:r>
      <w:proofErr w:type="spellEnd"/>
      <w:r>
        <w:t xml:space="preserve">. Mit dem Oberbefehl für drei Jahre ausgestattet befreite er das Mittelmeer von den Piraten und besiegte schließlich </w:t>
      </w:r>
      <w:proofErr w:type="spellStart"/>
      <w:r>
        <w:t>Mithridates</w:t>
      </w:r>
      <w:proofErr w:type="spellEnd"/>
      <w:r>
        <w:t xml:space="preserve">.  62 v. Chr. kehrte er nach Rom zurück, dem Jahr, als Caesar Prätor war. Ein Jahr zuvor hatte Marcus </w:t>
      </w:r>
      <w:proofErr w:type="spellStart"/>
      <w:r>
        <w:t>Tullius</w:t>
      </w:r>
      <w:proofErr w:type="spellEnd"/>
      <w:r>
        <w:t xml:space="preserve"> Cicero die Verschwörung des </w:t>
      </w:r>
      <w:proofErr w:type="spellStart"/>
      <w:r>
        <w:t>Catilina</w:t>
      </w:r>
      <w:proofErr w:type="spellEnd"/>
      <w:r>
        <w:t xml:space="preserve"> aufgedeckt.</w:t>
      </w:r>
      <w:r w:rsidR="00CA7730">
        <w:t xml:space="preserve"> </w:t>
      </w:r>
      <w:proofErr w:type="spellStart"/>
      <w:r w:rsidR="00CA7730">
        <w:t>Pompeius</w:t>
      </w:r>
      <w:proofErr w:type="spellEnd"/>
      <w:r w:rsidR="00CA7730">
        <w:t xml:space="preserve">, der bei der Nobilität keinen Rückhalt mehr hatte sah sich zur Zusammenarbeit mit Caesar gezwungen und schloss mit diesem und Gaius </w:t>
      </w:r>
      <w:proofErr w:type="spellStart"/>
      <w:r w:rsidR="00CA7730">
        <w:t>Licinus</w:t>
      </w:r>
      <w:proofErr w:type="spellEnd"/>
      <w:r w:rsidR="00CA7730">
        <w:t xml:space="preserve"> Crassus im Jahr 60 v. Chr. das erste Triumvirat, für Caesar eine Übergangsstufe zur Alleinherrschaft. Nach seinem Konsulatsjahr 59 v. Chr. ließ sich Caesar für fünf Jahre die Verwaltung von </w:t>
      </w:r>
      <w:proofErr w:type="spellStart"/>
      <w:r w:rsidR="00CA7730">
        <w:t>Gallia</w:t>
      </w:r>
      <w:proofErr w:type="spellEnd"/>
      <w:r w:rsidR="00CA7730">
        <w:t xml:space="preserve"> </w:t>
      </w:r>
      <w:proofErr w:type="spellStart"/>
      <w:r w:rsidR="00CA7730">
        <w:t>Cisalpina</w:t>
      </w:r>
      <w:proofErr w:type="spellEnd"/>
      <w:r w:rsidR="00CA7730">
        <w:t xml:space="preserve"> übertragen und wurde außerdem Statthalter der </w:t>
      </w:r>
      <w:proofErr w:type="spellStart"/>
      <w:r w:rsidR="00CA7730">
        <w:t>Gallia</w:t>
      </w:r>
      <w:proofErr w:type="spellEnd"/>
      <w:r w:rsidR="00CA7730">
        <w:t xml:space="preserve"> </w:t>
      </w:r>
      <w:proofErr w:type="spellStart"/>
      <w:r w:rsidR="00CA7730">
        <w:t>Narbonensis</w:t>
      </w:r>
      <w:proofErr w:type="spellEnd"/>
      <w:r w:rsidR="00CA7730">
        <w:t xml:space="preserve">. Gleich nach Ankunft in Gallien machte er sich ans Werk, um durch die Eroberung Galliens Ruhm, Macht und Reichtum für die späteren innenpolitischen Kämpfe zu erwerben. Geschickt nutzt er die verworrenen Beziehungen der keltischen Stämme aus und fand bald Anlass zu seinem ersten Feldzug gegen die Helvetier, die beschlossen hatten, nach Westen auszuwandern. Weil sie dabei durch die Provinz oder das Gebiet der </w:t>
      </w:r>
      <w:proofErr w:type="spellStart"/>
      <w:r w:rsidR="00CA7730">
        <w:t>Sequaner</w:t>
      </w:r>
      <w:proofErr w:type="spellEnd"/>
      <w:r w:rsidR="00CA7730">
        <w:t xml:space="preserve"> und </w:t>
      </w:r>
      <w:proofErr w:type="spellStart"/>
      <w:r w:rsidR="00CA7730">
        <w:t>Haeduer</w:t>
      </w:r>
      <w:proofErr w:type="spellEnd"/>
      <w:r w:rsidR="00CA7730">
        <w:t xml:space="preserve"> ziehen mussten, stellte sich ihnen Caesar entgegen und zwang sie ich ihren alten Siedlungsraum zurückzukehren. Unmittelbar danach wandte sich Caesar gegen den Germanenfürsten </w:t>
      </w:r>
      <w:proofErr w:type="spellStart"/>
      <w:r w:rsidR="00CA7730">
        <w:t>Ariovist</w:t>
      </w:r>
      <w:proofErr w:type="spellEnd"/>
      <w:r w:rsidR="00CA7730">
        <w:t>, der das Überqueren des Rheins mit einer schweren Niederlage büßen musste. Jede seiner Maßnahmen wurde von Caesar selbst in seinen Rechenschaftsberichten an den Senat geschickt begründet, dass sie wie unvermeidliche Verteidigungsmaßnahmen verstanden wurden. Ein Stamm nach dem anderen wurde in den folgenden Jahren unterworfen. Römische Legionen zogen auch nach Britannien und über den Rhein, allerdings ohne sich dort festzusetzen. Die von den Römern unterdrüc</w:t>
      </w:r>
      <w:r w:rsidR="004A49F9">
        <w:t>k</w:t>
      </w:r>
      <w:r w:rsidR="00CA7730">
        <w:t xml:space="preserve">ten Gallier holten aber </w:t>
      </w:r>
      <w:r w:rsidR="004A49F9">
        <w:t xml:space="preserve">unter der Führung von </w:t>
      </w:r>
      <w:proofErr w:type="spellStart"/>
      <w:r w:rsidR="004A49F9">
        <w:t>Vercingetorix</w:t>
      </w:r>
      <w:proofErr w:type="spellEnd"/>
      <w:r w:rsidR="004A49F9">
        <w:t xml:space="preserve"> </w:t>
      </w:r>
      <w:r w:rsidR="00CA7730">
        <w:t>zum Gegenschlag aus</w:t>
      </w:r>
      <w:r w:rsidR="004A49F9">
        <w:t xml:space="preserve">, wurden jedoch in der Schlacht bei </w:t>
      </w:r>
      <w:proofErr w:type="spellStart"/>
      <w:r w:rsidR="004A49F9">
        <w:t>Alesia</w:t>
      </w:r>
      <w:proofErr w:type="spellEnd"/>
      <w:r w:rsidR="004A49F9">
        <w:t xml:space="preserve"> in Mittelfrankreich vernichtend geschlagen. Nach dem Jahr 50 wollte Caesar nach Rom zurückkehren, da Crassus bereits im Osten von den Parthern erschlagen worden war und </w:t>
      </w:r>
      <w:proofErr w:type="spellStart"/>
      <w:r w:rsidR="004A49F9">
        <w:t>Pompeius</w:t>
      </w:r>
      <w:proofErr w:type="spellEnd"/>
      <w:r w:rsidR="004A49F9">
        <w:t xml:space="preserve"> immer mehr an Macht und Einfluss gewann. Caesar wollte sich für das Jahr 49 um das Konsulat bewerben, jedoch forderte </w:t>
      </w:r>
      <w:proofErr w:type="spellStart"/>
      <w:r w:rsidR="004A49F9">
        <w:t>Pompeius</w:t>
      </w:r>
      <w:proofErr w:type="spellEnd"/>
      <w:r w:rsidR="004A49F9">
        <w:t xml:space="preserve"> die Entlassung seiner Truppen. Deshalb überschritt er im Jänner des Jahres 49 den Rubikon – </w:t>
      </w:r>
      <w:proofErr w:type="spellStart"/>
      <w:r w:rsidR="004A49F9">
        <w:t>aela</w:t>
      </w:r>
      <w:proofErr w:type="spellEnd"/>
      <w:r w:rsidR="004A49F9">
        <w:t xml:space="preserve"> </w:t>
      </w:r>
      <w:proofErr w:type="spellStart"/>
      <w:r w:rsidR="004A49F9">
        <w:t>iacta</w:t>
      </w:r>
      <w:proofErr w:type="spellEnd"/>
      <w:r w:rsidR="004A49F9">
        <w:t xml:space="preserve"> </w:t>
      </w:r>
      <w:proofErr w:type="spellStart"/>
      <w:r w:rsidR="004A49F9">
        <w:t>est</w:t>
      </w:r>
      <w:proofErr w:type="spellEnd"/>
      <w:r w:rsidR="004A49F9">
        <w:t xml:space="preserve"> – und begann den Bürgerkrieg gegen </w:t>
      </w:r>
      <w:proofErr w:type="spellStart"/>
      <w:r w:rsidR="004A49F9">
        <w:t>Pompeius</w:t>
      </w:r>
      <w:proofErr w:type="spellEnd"/>
      <w:r w:rsidR="004A49F9">
        <w:t xml:space="preserve">, der nach </w:t>
      </w:r>
      <w:proofErr w:type="spellStart"/>
      <w:r w:rsidR="004A49F9">
        <w:t>Brundisium</w:t>
      </w:r>
      <w:proofErr w:type="spellEnd"/>
      <w:r w:rsidR="004A49F9">
        <w:t xml:space="preserve"> und dann über das Meer nach Epirus flüchtete. Caesar verfolgte seinen Widersacher und besiegte ihn bei </w:t>
      </w:r>
      <w:proofErr w:type="spellStart"/>
      <w:r w:rsidR="004A49F9">
        <w:t>Pharsalos</w:t>
      </w:r>
      <w:proofErr w:type="spellEnd"/>
      <w:r w:rsidR="004A49F9">
        <w:t xml:space="preserve">. Dieser flüchtete nach Ägypten, wurde aber von König Ptolemäus, dem Bruder der Kleopatra ermordet. Als Caesar nach Alexandria kam, begegnete er Kleopatra, die er zur Alleinherrscherin und Mutter des </w:t>
      </w:r>
      <w:proofErr w:type="spellStart"/>
      <w:r w:rsidR="004A49F9">
        <w:t>Caesarion</w:t>
      </w:r>
      <w:proofErr w:type="spellEnd"/>
      <w:r w:rsidR="004A49F9">
        <w:t xml:space="preserve"> machte. Vor seiner Rückkehr nach Rom schloss er einen weiteren Feldzug erfolgreich ab und schickte dem Senat die berühmte Botschaft: </w:t>
      </w:r>
      <w:proofErr w:type="spellStart"/>
      <w:r w:rsidR="004A49F9">
        <w:t>Veni</w:t>
      </w:r>
      <w:proofErr w:type="spellEnd"/>
      <w:r w:rsidR="004A49F9">
        <w:t xml:space="preserve">, vidi, </w:t>
      </w:r>
      <w:proofErr w:type="spellStart"/>
      <w:r w:rsidR="004A49F9">
        <w:t>vici</w:t>
      </w:r>
      <w:proofErr w:type="spellEnd"/>
      <w:r w:rsidR="004A49F9">
        <w:t>.</w:t>
      </w:r>
    </w:p>
    <w:p w:rsidR="004A49F9" w:rsidRDefault="004A49F9" w:rsidP="00CA7730">
      <w:pPr>
        <w:jc w:val="both"/>
      </w:pPr>
      <w:r>
        <w:t>Im Jahr 45 machte er sich zum Diktator auf Leben</w:t>
      </w:r>
      <w:r w:rsidR="00F305BA">
        <w:t>s</w:t>
      </w:r>
      <w:r>
        <w:t>zeit</w:t>
      </w:r>
      <w:r w:rsidR="00F305BA">
        <w:t xml:space="preserve">, erhielt den Titel </w:t>
      </w:r>
      <w:proofErr w:type="gramStart"/>
      <w:r w:rsidR="00F305BA">
        <w:t>Imperator ,</w:t>
      </w:r>
      <w:proofErr w:type="gramEnd"/>
      <w:r w:rsidR="00F305BA">
        <w:t xml:space="preserve"> den Ehrennamen Pater </w:t>
      </w:r>
      <w:proofErr w:type="spellStart"/>
      <w:r w:rsidR="00F305BA">
        <w:t>patriae</w:t>
      </w:r>
      <w:proofErr w:type="spellEnd"/>
      <w:r w:rsidR="00F305BA">
        <w:t xml:space="preserve"> und andere Auszeichnungen. Mit Hilfe seiner Truppen schränkte er die Möglichkeiten </w:t>
      </w:r>
      <w:r w:rsidR="00F305BA">
        <w:lastRenderedPageBreak/>
        <w:t xml:space="preserve">des Senats e und seiner Gegner ein, verteilte Land in Italien und den Provinzen  an die Bauern. Zu seinen größten Verdiensten zählt aber die Neuordnung des Kalenders. </w:t>
      </w:r>
    </w:p>
    <w:p w:rsidR="00F305BA" w:rsidRDefault="00F305BA" w:rsidP="00CA7730">
      <w:pPr>
        <w:jc w:val="both"/>
      </w:pPr>
      <w:r>
        <w:t xml:space="preserve">Seine Feinde aber handelten schnell: Über 60 Senatoren, alte </w:t>
      </w:r>
      <w:proofErr w:type="spellStart"/>
      <w:r>
        <w:t>Pompeianer</w:t>
      </w:r>
      <w:proofErr w:type="spellEnd"/>
      <w:r>
        <w:t xml:space="preserve"> und solche, die seine große Macht zu fürchten begannen. Beschlossen, ihn zu vernichten. Führer der Verschwörung waren Caius </w:t>
      </w:r>
      <w:proofErr w:type="spellStart"/>
      <w:r>
        <w:t>Cassius</w:t>
      </w:r>
      <w:proofErr w:type="spellEnd"/>
      <w:r>
        <w:t xml:space="preserve"> und der dem Diktator nahe stehende Marcus </w:t>
      </w:r>
      <w:proofErr w:type="spellStart"/>
      <w:r>
        <w:t>Iunius</w:t>
      </w:r>
      <w:proofErr w:type="spellEnd"/>
      <w:r>
        <w:t xml:space="preserve"> Brutus. </w:t>
      </w:r>
    </w:p>
    <w:p w:rsidR="00F305BA" w:rsidRDefault="00F305BA" w:rsidP="00CA7730">
      <w:pPr>
        <w:jc w:val="both"/>
      </w:pPr>
      <w:r>
        <w:t xml:space="preserve">An den Iden des März 44 v. Chr. warteten die Verschwörer auf ihn im Theater des </w:t>
      </w:r>
      <w:proofErr w:type="spellStart"/>
      <w:r>
        <w:t>Pompeius</w:t>
      </w:r>
      <w:proofErr w:type="spellEnd"/>
      <w:r>
        <w:t xml:space="preserve"> auf dem Marsfeld. Sie fielen über ihn her. Von 23 Dolchstichen getroffen sank er vor die Füße der Statue des </w:t>
      </w:r>
      <w:proofErr w:type="spellStart"/>
      <w:r>
        <w:t>Pompeius</w:t>
      </w:r>
      <w:proofErr w:type="spellEnd"/>
      <w:r>
        <w:t xml:space="preserve">. </w:t>
      </w:r>
    </w:p>
    <w:p w:rsidR="00F305BA" w:rsidRPr="00DD795F" w:rsidRDefault="00F305BA" w:rsidP="00CA7730">
      <w:pPr>
        <w:jc w:val="both"/>
      </w:pPr>
      <w:r>
        <w:t xml:space="preserve">Allerdings war mit dem Tod Caesars die alte Republik nicht mehr aufrecht zu erhalten. </w:t>
      </w:r>
      <w:r w:rsidR="00131CD7">
        <w:t>Machtkämpfe zwischen Caesars Gegner und seinen Anhängern prägten das folgende Jahrzehnt.</w:t>
      </w:r>
      <w:bookmarkStart w:id="0" w:name="_GoBack"/>
      <w:bookmarkEnd w:id="0"/>
    </w:p>
    <w:sectPr w:rsidR="00F305BA" w:rsidRPr="00DD79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5F"/>
    <w:rsid w:val="00131CD7"/>
    <w:rsid w:val="004A49F9"/>
    <w:rsid w:val="0068280C"/>
    <w:rsid w:val="00CA7730"/>
    <w:rsid w:val="00DD795F"/>
    <w:rsid w:val="00F305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D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795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D79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D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795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D79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2013-05-13T17:21:00Z</dcterms:created>
  <dcterms:modified xsi:type="dcterms:W3CDTF">2013-05-13T19:01:00Z</dcterms:modified>
</cp:coreProperties>
</file>